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07" w:rsidRDefault="00844E07" w:rsidP="00844E07">
      <w:pPr>
        <w:pStyle w:val="2"/>
        <w:ind w:firstLineChars="0" w:firstLine="0"/>
        <w:rPr>
          <w:kern w:val="0"/>
        </w:rPr>
      </w:pPr>
      <w:r>
        <w:rPr>
          <w:rFonts w:hint="eastAsia"/>
          <w:kern w:val="0"/>
        </w:rPr>
        <w:t>附件</w:t>
      </w:r>
      <w:r>
        <w:rPr>
          <w:rFonts w:hint="eastAsia"/>
          <w:kern w:val="0"/>
        </w:rPr>
        <w:t>:</w:t>
      </w:r>
    </w:p>
    <w:p w:rsidR="00844E07" w:rsidRPr="00844E07" w:rsidRDefault="00844E07" w:rsidP="00844E07">
      <w:pPr>
        <w:ind w:firstLine="640"/>
      </w:pPr>
    </w:p>
    <w:p w:rsidR="00844E07" w:rsidRDefault="00844E07" w:rsidP="00844E07">
      <w:pPr>
        <w:pStyle w:val="1"/>
        <w:rPr>
          <w:kern w:val="0"/>
        </w:rPr>
      </w:pPr>
      <w:r>
        <w:rPr>
          <w:rFonts w:hint="eastAsia"/>
          <w:kern w:val="0"/>
        </w:rPr>
        <w:t>盐田</w:t>
      </w:r>
      <w:r w:rsidRPr="00844E07">
        <w:rPr>
          <w:rFonts w:ascii="方正小标宋简体" w:hint="eastAsia"/>
          <w:kern w:val="0"/>
        </w:rPr>
        <w:t>区2019年度第</w:t>
      </w:r>
      <w:r>
        <w:rPr>
          <w:rFonts w:hint="eastAsia"/>
          <w:kern w:val="0"/>
        </w:rPr>
        <w:t>一</w:t>
      </w:r>
      <w:r w:rsidRPr="00237412">
        <w:rPr>
          <w:rFonts w:hint="eastAsia"/>
          <w:kern w:val="0"/>
        </w:rPr>
        <w:t>批</w:t>
      </w:r>
      <w:r>
        <w:rPr>
          <w:rFonts w:hint="eastAsia"/>
          <w:kern w:val="0"/>
        </w:rPr>
        <w:t>次</w:t>
      </w:r>
      <w:r w:rsidRPr="009267C7">
        <w:rPr>
          <w:rFonts w:hint="eastAsia"/>
          <w:kern w:val="0"/>
        </w:rPr>
        <w:t>总部企业</w:t>
      </w:r>
    </w:p>
    <w:p w:rsidR="00512188" w:rsidRDefault="00844E07" w:rsidP="00844E07">
      <w:pPr>
        <w:pStyle w:val="1"/>
        <w:rPr>
          <w:kern w:val="0"/>
        </w:rPr>
      </w:pPr>
      <w:r w:rsidRPr="009267C7">
        <w:rPr>
          <w:rFonts w:hint="eastAsia"/>
          <w:kern w:val="0"/>
        </w:rPr>
        <w:t>拟认定名单</w:t>
      </w:r>
    </w:p>
    <w:p w:rsidR="00844E07" w:rsidRDefault="00844E07" w:rsidP="00844E07">
      <w:pPr>
        <w:ind w:firstLine="640"/>
      </w:pPr>
    </w:p>
    <w:tbl>
      <w:tblPr>
        <w:tblStyle w:val="a7"/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1384"/>
        <w:gridCol w:w="7138"/>
      </w:tblGrid>
      <w:tr w:rsidR="00844E07" w:rsidRPr="00844E07" w:rsidTr="00844E07">
        <w:trPr>
          <w:jc w:val="center"/>
        </w:trPr>
        <w:tc>
          <w:tcPr>
            <w:tcW w:w="1384" w:type="dxa"/>
            <w:vAlign w:val="center"/>
          </w:tcPr>
          <w:p w:rsidR="00844E07" w:rsidRPr="00844E07" w:rsidRDefault="00844E07" w:rsidP="00844E07">
            <w:pPr>
              <w:ind w:firstLineChars="0" w:firstLine="0"/>
              <w:jc w:val="center"/>
              <w:rPr>
                <w:b/>
              </w:rPr>
            </w:pPr>
            <w:r w:rsidRPr="00844E07">
              <w:rPr>
                <w:rFonts w:hint="eastAsia"/>
                <w:b/>
              </w:rPr>
              <w:t>序号</w:t>
            </w:r>
          </w:p>
        </w:tc>
        <w:tc>
          <w:tcPr>
            <w:tcW w:w="7138" w:type="dxa"/>
            <w:vAlign w:val="center"/>
          </w:tcPr>
          <w:p w:rsidR="00844E07" w:rsidRPr="00844E07" w:rsidRDefault="00844E07" w:rsidP="00844E07">
            <w:pPr>
              <w:ind w:firstLineChars="0" w:firstLine="0"/>
              <w:jc w:val="center"/>
              <w:rPr>
                <w:b/>
              </w:rPr>
            </w:pPr>
            <w:r w:rsidRPr="00844E07">
              <w:rPr>
                <w:rFonts w:hint="eastAsia"/>
                <w:b/>
              </w:rPr>
              <w:t>企业名称</w:t>
            </w:r>
          </w:p>
        </w:tc>
      </w:tr>
      <w:tr w:rsidR="00844E07" w:rsidTr="00844E07">
        <w:trPr>
          <w:jc w:val="center"/>
        </w:trPr>
        <w:tc>
          <w:tcPr>
            <w:tcW w:w="1384" w:type="dxa"/>
            <w:vAlign w:val="center"/>
          </w:tcPr>
          <w:p w:rsidR="00844E07" w:rsidRDefault="00844E07" w:rsidP="00844E07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8" w:type="dxa"/>
            <w:vAlign w:val="center"/>
          </w:tcPr>
          <w:p w:rsidR="00844E07" w:rsidRDefault="00844E07" w:rsidP="00844E07">
            <w:pPr>
              <w:ind w:firstLineChars="0" w:firstLine="0"/>
              <w:jc w:val="center"/>
            </w:pPr>
            <w:r w:rsidRPr="00844E07">
              <w:rPr>
                <w:rFonts w:hint="eastAsia"/>
              </w:rPr>
              <w:t>深圳市德邦物流有限公司</w:t>
            </w:r>
          </w:p>
        </w:tc>
      </w:tr>
    </w:tbl>
    <w:p w:rsidR="00844E07" w:rsidRPr="00844E07" w:rsidRDefault="00844E07" w:rsidP="00844E07">
      <w:pPr>
        <w:ind w:firstLine="640"/>
      </w:pPr>
    </w:p>
    <w:p w:rsidR="00844E07" w:rsidRDefault="00844E07" w:rsidP="00BF19B3">
      <w:pPr>
        <w:ind w:firstLine="640"/>
        <w:rPr>
          <w:rFonts w:ascii="仿宋_GB2312"/>
          <w:kern w:val="0"/>
        </w:rPr>
      </w:pPr>
    </w:p>
    <w:p w:rsidR="00844E07" w:rsidRDefault="00844E07" w:rsidP="00BF19B3">
      <w:pPr>
        <w:ind w:firstLine="640"/>
      </w:pPr>
    </w:p>
    <w:sectPr w:rsidR="00844E07" w:rsidSect="005121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77" w:rsidRDefault="00742277" w:rsidP="00395D25">
      <w:pPr>
        <w:spacing w:line="240" w:lineRule="auto"/>
        <w:ind w:firstLine="640"/>
      </w:pPr>
      <w:r>
        <w:separator/>
      </w:r>
    </w:p>
  </w:endnote>
  <w:endnote w:type="continuationSeparator" w:id="0">
    <w:p w:rsidR="00742277" w:rsidRDefault="00742277" w:rsidP="00395D2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25" w:rsidRDefault="00395D25" w:rsidP="00395D25">
    <w:pPr>
      <w:pStyle w:val="a9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25" w:rsidRDefault="00395D25" w:rsidP="00395D25">
    <w:pPr>
      <w:pStyle w:val="a9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25" w:rsidRDefault="00395D25" w:rsidP="00395D25">
    <w:pPr>
      <w:pStyle w:val="a9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77" w:rsidRDefault="00742277" w:rsidP="00395D25">
      <w:pPr>
        <w:spacing w:line="240" w:lineRule="auto"/>
        <w:ind w:firstLine="640"/>
      </w:pPr>
      <w:r>
        <w:separator/>
      </w:r>
    </w:p>
  </w:footnote>
  <w:footnote w:type="continuationSeparator" w:id="0">
    <w:p w:rsidR="00742277" w:rsidRDefault="00742277" w:rsidP="00395D2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25" w:rsidRDefault="00395D25" w:rsidP="00395D25">
    <w:pPr>
      <w:pStyle w:val="a8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25" w:rsidRDefault="00395D25" w:rsidP="00395D25">
    <w:pPr>
      <w:pStyle w:val="a8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D25" w:rsidRDefault="00395D25" w:rsidP="00395D25">
    <w:pPr>
      <w:pStyle w:val="a8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4E07"/>
    <w:rsid w:val="0000146C"/>
    <w:rsid w:val="001C0EC1"/>
    <w:rsid w:val="00393BA3"/>
    <w:rsid w:val="00395D25"/>
    <w:rsid w:val="00512188"/>
    <w:rsid w:val="00742277"/>
    <w:rsid w:val="007A7D59"/>
    <w:rsid w:val="00844E07"/>
    <w:rsid w:val="0096252A"/>
    <w:rsid w:val="00BC3DAF"/>
    <w:rsid w:val="00BF19B3"/>
    <w:rsid w:val="00FD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E3"/>
    <w:pPr>
      <w:widowControl w:val="0"/>
      <w:adjustRightInd w:val="0"/>
      <w:snapToGrid w:val="0"/>
      <w:spacing w:line="560" w:lineRule="exact"/>
      <w:ind w:firstLineChars="200" w:firstLine="200"/>
      <w:jc w:val="both"/>
    </w:pPr>
    <w:rPr>
      <w:rFonts w:eastAsia="仿宋_GB2312"/>
      <w:sz w:val="32"/>
    </w:rPr>
  </w:style>
  <w:style w:type="paragraph" w:styleId="1">
    <w:name w:val="heading 1"/>
    <w:aliases w:val="大标题"/>
    <w:basedOn w:val="a"/>
    <w:next w:val="a"/>
    <w:link w:val="1Char"/>
    <w:uiPriority w:val="9"/>
    <w:qFormat/>
    <w:rsid w:val="00FD0CE3"/>
    <w:pPr>
      <w:keepNext/>
      <w:keepLines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aliases w:val="一、黑体"/>
    <w:basedOn w:val="a"/>
    <w:next w:val="a"/>
    <w:link w:val="2Char"/>
    <w:uiPriority w:val="9"/>
    <w:unhideWhenUsed/>
    <w:qFormat/>
    <w:rsid w:val="00FD0CE3"/>
    <w:pPr>
      <w:keepNext/>
      <w:keepLines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aliases w:val="（一）楷体"/>
    <w:basedOn w:val="a"/>
    <w:next w:val="a"/>
    <w:link w:val="3Char"/>
    <w:uiPriority w:val="9"/>
    <w:unhideWhenUsed/>
    <w:qFormat/>
    <w:rsid w:val="00FD0CE3"/>
    <w:pPr>
      <w:keepNext/>
      <w:keepLines/>
      <w:outlineLvl w:val="2"/>
    </w:pPr>
    <w:rPr>
      <w:rFonts w:eastAsia="楷体_GB2312"/>
      <w:bCs/>
      <w:szCs w:val="32"/>
    </w:rPr>
  </w:style>
  <w:style w:type="paragraph" w:styleId="4">
    <w:name w:val="heading 4"/>
    <w:aliases w:val="1. 仿宋加黑"/>
    <w:basedOn w:val="a"/>
    <w:next w:val="a"/>
    <w:link w:val="4Char"/>
    <w:uiPriority w:val="9"/>
    <w:unhideWhenUsed/>
    <w:qFormat/>
    <w:rsid w:val="00FD0CE3"/>
    <w:pPr>
      <w:keepNext/>
      <w:keepLines/>
      <w:outlineLvl w:val="3"/>
    </w:pPr>
    <w:rPr>
      <w:rFonts w:asciiTheme="majorHAnsi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一、黑体 Char"/>
    <w:basedOn w:val="a0"/>
    <w:link w:val="2"/>
    <w:uiPriority w:val="9"/>
    <w:rsid w:val="00FD0CE3"/>
    <w:rPr>
      <w:rFonts w:asciiTheme="majorHAnsi" w:eastAsia="黑体" w:hAnsiTheme="majorHAnsi" w:cstheme="majorBidi"/>
      <w:bCs/>
      <w:sz w:val="32"/>
      <w:szCs w:val="32"/>
    </w:rPr>
  </w:style>
  <w:style w:type="paragraph" w:styleId="a3">
    <w:name w:val="No Spacing"/>
    <w:aliases w:val="抬头"/>
    <w:uiPriority w:val="1"/>
    <w:qFormat/>
    <w:rsid w:val="00FD0CE3"/>
    <w:pPr>
      <w:widowControl w:val="0"/>
      <w:adjustRightInd w:val="0"/>
      <w:snapToGrid w:val="0"/>
      <w:spacing w:line="560" w:lineRule="exact"/>
    </w:pPr>
    <w:rPr>
      <w:rFonts w:eastAsia="仿宋_GB2312"/>
      <w:sz w:val="32"/>
    </w:rPr>
  </w:style>
  <w:style w:type="character" w:customStyle="1" w:styleId="3Char">
    <w:name w:val="标题 3 Char"/>
    <w:aliases w:val="（一）楷体 Char"/>
    <w:basedOn w:val="a0"/>
    <w:link w:val="3"/>
    <w:uiPriority w:val="9"/>
    <w:rsid w:val="00FD0CE3"/>
    <w:rPr>
      <w:rFonts w:eastAsia="楷体_GB2312"/>
      <w:bCs/>
      <w:sz w:val="32"/>
      <w:szCs w:val="32"/>
    </w:rPr>
  </w:style>
  <w:style w:type="character" w:customStyle="1" w:styleId="4Char">
    <w:name w:val="标题 4 Char"/>
    <w:aliases w:val="1. 仿宋加黑 Char"/>
    <w:basedOn w:val="a0"/>
    <w:link w:val="4"/>
    <w:uiPriority w:val="9"/>
    <w:rsid w:val="00FD0CE3"/>
    <w:rPr>
      <w:rFonts w:asciiTheme="majorHAnsi" w:eastAsia="仿宋_GB2312" w:hAnsiTheme="majorHAnsi" w:cstheme="majorBidi"/>
      <w:b/>
      <w:bCs/>
      <w:sz w:val="32"/>
      <w:szCs w:val="28"/>
    </w:rPr>
  </w:style>
  <w:style w:type="character" w:customStyle="1" w:styleId="1Char">
    <w:name w:val="标题 1 Char"/>
    <w:aliases w:val="大标题 Char"/>
    <w:basedOn w:val="a0"/>
    <w:link w:val="1"/>
    <w:uiPriority w:val="9"/>
    <w:rsid w:val="00FD0CE3"/>
    <w:rPr>
      <w:rFonts w:eastAsia="方正小标宋简体"/>
      <w:bCs/>
      <w:kern w:val="44"/>
      <w:sz w:val="44"/>
      <w:szCs w:val="44"/>
    </w:rPr>
  </w:style>
  <w:style w:type="paragraph" w:styleId="a4">
    <w:name w:val="Subtitle"/>
    <w:aliases w:val="（副标题）"/>
    <w:basedOn w:val="a"/>
    <w:next w:val="a"/>
    <w:link w:val="Char"/>
    <w:uiPriority w:val="11"/>
    <w:qFormat/>
    <w:rsid w:val="00FD0CE3"/>
    <w:pPr>
      <w:ind w:firstLineChars="0" w:firstLine="0"/>
      <w:jc w:val="center"/>
      <w:outlineLvl w:val="1"/>
    </w:pPr>
    <w:rPr>
      <w:rFonts w:asciiTheme="majorHAnsi" w:eastAsia="楷体_GB2312" w:hAnsiTheme="majorHAnsi" w:cstheme="majorBidi"/>
      <w:bCs/>
      <w:kern w:val="28"/>
      <w:szCs w:val="32"/>
    </w:rPr>
  </w:style>
  <w:style w:type="character" w:customStyle="1" w:styleId="Char">
    <w:name w:val="副标题 Char"/>
    <w:aliases w:val="（副标题） Char"/>
    <w:basedOn w:val="a0"/>
    <w:link w:val="a4"/>
    <w:uiPriority w:val="11"/>
    <w:rsid w:val="00FD0CE3"/>
    <w:rPr>
      <w:rFonts w:asciiTheme="majorHAnsi" w:eastAsia="楷体_GB2312" w:hAnsiTheme="majorHAnsi" w:cstheme="majorBidi"/>
      <w:bCs/>
      <w:kern w:val="28"/>
      <w:sz w:val="32"/>
      <w:szCs w:val="32"/>
    </w:rPr>
  </w:style>
  <w:style w:type="paragraph" w:styleId="a5">
    <w:name w:val="List Paragraph"/>
    <w:aliases w:val="表格"/>
    <w:basedOn w:val="a"/>
    <w:uiPriority w:val="34"/>
    <w:qFormat/>
    <w:rsid w:val="00FD0CE3"/>
    <w:pPr>
      <w:spacing w:line="240" w:lineRule="auto"/>
      <w:ind w:firstLineChars="0" w:firstLine="0"/>
    </w:pPr>
    <w:rPr>
      <w:rFonts w:eastAsia="宋体"/>
      <w:sz w:val="24"/>
    </w:rPr>
  </w:style>
  <w:style w:type="paragraph" w:customStyle="1" w:styleId="a6">
    <w:name w:val="落款"/>
    <w:basedOn w:val="a"/>
    <w:qFormat/>
    <w:rsid w:val="00FD0CE3"/>
    <w:pPr>
      <w:ind w:rightChars="400" w:right="400" w:firstLineChars="0" w:firstLine="0"/>
      <w:jc w:val="right"/>
    </w:pPr>
    <w:rPr>
      <w:rFonts w:ascii="仿宋_GB2312"/>
    </w:rPr>
  </w:style>
  <w:style w:type="table" w:styleId="a7">
    <w:name w:val="Table Grid"/>
    <w:basedOn w:val="a1"/>
    <w:uiPriority w:val="59"/>
    <w:rsid w:val="00844E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uiPriority w:val="99"/>
    <w:semiHidden/>
    <w:unhideWhenUsed/>
    <w:rsid w:val="00395D25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395D25"/>
    <w:rPr>
      <w:rFonts w:eastAsia="仿宋_GB2312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395D25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395D25"/>
    <w:rPr>
      <w:rFonts w:eastAsia="仿宋_GB231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>盐田区政府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刘丹</dc:creator>
  <cp:lastModifiedBy>刘丹</cp:lastModifiedBy>
  <cp:revision>2</cp:revision>
  <dcterms:created xsi:type="dcterms:W3CDTF">2019-07-24T04:11:00Z</dcterms:created>
  <dcterms:modified xsi:type="dcterms:W3CDTF">2019-07-29T01:44:00Z</dcterms:modified>
</cp:coreProperties>
</file>